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9D23A" w14:textId="77777777" w:rsidR="00B804C4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0D1CE9">
        <w:rPr>
          <w:rFonts w:asciiTheme="minorHAnsi" w:hAnsiTheme="minorHAnsi"/>
          <w:b/>
          <w:lang w:val="en-GB"/>
        </w:rPr>
        <w:t xml:space="preserve">Access Notes </w:t>
      </w:r>
      <w:r w:rsidR="003A7163" w:rsidRPr="000D1CE9">
        <w:rPr>
          <w:rFonts w:asciiTheme="minorHAnsi" w:hAnsiTheme="minorHAnsi"/>
          <w:b/>
          <w:lang w:val="en-GB"/>
        </w:rPr>
        <w:t>–</w:t>
      </w:r>
      <w:r w:rsidRPr="000D1CE9">
        <w:rPr>
          <w:rFonts w:asciiTheme="minorHAnsi" w:hAnsiTheme="minorHAnsi"/>
          <w:b/>
          <w:lang w:val="en-GB"/>
        </w:rPr>
        <w:t xml:space="preserve"> </w:t>
      </w:r>
      <w:r w:rsidR="00034331" w:rsidRPr="000D1CE9">
        <w:rPr>
          <w:rFonts w:asciiTheme="minorHAnsi" w:hAnsiTheme="minorHAnsi"/>
          <w:b/>
          <w:lang w:val="en-GB"/>
        </w:rPr>
        <w:t>Likely</w:t>
      </w:r>
    </w:p>
    <w:p w14:paraId="0999D23B" w14:textId="77777777" w:rsidR="00B24E1B" w:rsidRDefault="00B24E1B" w:rsidP="00C84C7A">
      <w:pPr>
        <w:jc w:val="center"/>
        <w:rPr>
          <w:rFonts w:asciiTheme="minorHAnsi" w:hAnsiTheme="minorHAnsi"/>
          <w:b/>
          <w:lang w:val="en-GB"/>
        </w:rPr>
      </w:pPr>
    </w:p>
    <w:p w14:paraId="0999D23D" w14:textId="77777777" w:rsidR="00B804C4" w:rsidRPr="000D1CE9" w:rsidRDefault="00B804C4" w:rsidP="00B804C4">
      <w:pPr>
        <w:rPr>
          <w:rFonts w:asciiTheme="minorHAnsi" w:hAnsiTheme="minorHAnsi"/>
          <w:lang w:val="en-GB"/>
        </w:rPr>
      </w:pPr>
    </w:p>
    <w:p w14:paraId="0999D23E" w14:textId="77777777" w:rsidR="003A7163" w:rsidRPr="000D1CE9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0D1CE9">
        <w:rPr>
          <w:rFonts w:asciiTheme="minorHAnsi" w:hAnsiTheme="minorHAnsi"/>
          <w:lang w:val="en-GB"/>
        </w:rPr>
        <w:t>Inital</w:t>
      </w:r>
      <w:proofErr w:type="spellEnd"/>
      <w:r w:rsidRPr="000D1CE9">
        <w:rPr>
          <w:rFonts w:asciiTheme="minorHAnsi" w:hAnsiTheme="minorHAnsi"/>
          <w:lang w:val="en-GB"/>
        </w:rPr>
        <w:t xml:space="preserve"> </w:t>
      </w:r>
      <w:r w:rsidR="003A7163" w:rsidRPr="000D1CE9">
        <w:rPr>
          <w:rFonts w:asciiTheme="minorHAnsi" w:hAnsiTheme="minorHAnsi"/>
          <w:lang w:val="en-GB"/>
        </w:rPr>
        <w:t>note-takers</w:t>
      </w:r>
      <w:r w:rsidRPr="000D1CE9">
        <w:rPr>
          <w:rFonts w:asciiTheme="minorHAnsi" w:hAnsiTheme="minorHAnsi"/>
          <w:lang w:val="en-GB"/>
        </w:rPr>
        <w:t>:</w:t>
      </w:r>
      <w:r w:rsidR="004D2771" w:rsidRPr="000D1CE9">
        <w:rPr>
          <w:rFonts w:asciiTheme="minorHAnsi" w:hAnsiTheme="minorHAnsi"/>
          <w:lang w:val="en-GB"/>
        </w:rPr>
        <w:tab/>
      </w:r>
      <w:r w:rsidR="00727CC3">
        <w:rPr>
          <w:rFonts w:asciiTheme="minorHAnsi" w:hAnsiTheme="minorHAnsi"/>
          <w:lang w:val="en-GB"/>
        </w:rPr>
        <w:t>Michael Carlson/Vicky Berger</w:t>
      </w:r>
    </w:p>
    <w:p w14:paraId="0999D23F" w14:textId="77777777" w:rsidR="003A7163" w:rsidRPr="000D1CE9" w:rsidRDefault="003A7163" w:rsidP="00B804C4">
      <w:pPr>
        <w:rPr>
          <w:rFonts w:asciiTheme="minorHAnsi" w:hAnsiTheme="minorHAnsi"/>
          <w:lang w:val="en-GB"/>
        </w:rPr>
      </w:pPr>
      <w:r w:rsidRPr="000D1CE9">
        <w:rPr>
          <w:rFonts w:asciiTheme="minorHAnsi" w:hAnsiTheme="minorHAnsi"/>
          <w:lang w:val="en-GB"/>
        </w:rPr>
        <w:t>Initial note</w:t>
      </w:r>
      <w:r w:rsidR="004D2771" w:rsidRPr="000D1CE9">
        <w:rPr>
          <w:rFonts w:asciiTheme="minorHAnsi" w:hAnsiTheme="minorHAnsi"/>
          <w:lang w:val="en-GB"/>
        </w:rPr>
        <w:t xml:space="preserve"> dates:</w:t>
      </w:r>
      <w:r w:rsidR="004D2771" w:rsidRPr="000D1CE9">
        <w:rPr>
          <w:rFonts w:asciiTheme="minorHAnsi" w:hAnsiTheme="minorHAnsi"/>
          <w:lang w:val="en-GB"/>
        </w:rPr>
        <w:tab/>
      </w:r>
      <w:r w:rsidR="00727CC3">
        <w:rPr>
          <w:rFonts w:asciiTheme="minorHAnsi" w:hAnsiTheme="minorHAnsi"/>
          <w:lang w:val="en-GB"/>
        </w:rPr>
        <w:t>July 2008</w:t>
      </w:r>
    </w:p>
    <w:p w14:paraId="0999D240" w14:textId="77777777" w:rsidR="00B804C4" w:rsidRPr="000D1CE9" w:rsidRDefault="00B804C4" w:rsidP="00F56CA2">
      <w:pPr>
        <w:ind w:left="2160" w:hanging="2160"/>
        <w:rPr>
          <w:rFonts w:asciiTheme="minorHAnsi" w:hAnsiTheme="minorHAnsi"/>
          <w:lang w:val="en-GB"/>
        </w:rPr>
      </w:pPr>
      <w:r w:rsidRPr="000D1CE9">
        <w:rPr>
          <w:rFonts w:asciiTheme="minorHAnsi" w:hAnsiTheme="minorHAnsi"/>
          <w:lang w:val="en-GB"/>
        </w:rPr>
        <w:t>General location:</w:t>
      </w:r>
      <w:r w:rsidR="004D2771" w:rsidRPr="000D1CE9">
        <w:rPr>
          <w:rFonts w:asciiTheme="minorHAnsi" w:hAnsiTheme="minorHAnsi"/>
          <w:lang w:val="en-GB"/>
        </w:rPr>
        <w:tab/>
      </w:r>
      <w:r w:rsidR="00034331" w:rsidRPr="000D1CE9">
        <w:rPr>
          <w:rFonts w:asciiTheme="minorHAnsi" w:hAnsiTheme="minorHAnsi"/>
          <w:lang w:val="en-GB"/>
        </w:rPr>
        <w:t xml:space="preserve">This site is in the Likely area, on the 2600 Road. ~ 45 </w:t>
      </w:r>
      <w:proofErr w:type="gramStart"/>
      <w:r w:rsidR="00034331" w:rsidRPr="000D1CE9">
        <w:rPr>
          <w:rFonts w:asciiTheme="minorHAnsi" w:hAnsiTheme="minorHAnsi"/>
          <w:lang w:val="en-GB"/>
        </w:rPr>
        <w:t>minutes  from</w:t>
      </w:r>
      <w:proofErr w:type="gramEnd"/>
      <w:r w:rsidR="00034331" w:rsidRPr="000D1CE9">
        <w:rPr>
          <w:rFonts w:asciiTheme="minorHAnsi" w:hAnsiTheme="minorHAnsi"/>
          <w:lang w:val="en-GB"/>
        </w:rPr>
        <w:t xml:space="preserve"> 150 Mile House to the site (62 km)</w:t>
      </w:r>
      <w:r w:rsidR="00731A08" w:rsidRPr="000D1CE9">
        <w:rPr>
          <w:rFonts w:asciiTheme="minorHAnsi" w:hAnsiTheme="minorHAnsi"/>
          <w:lang w:val="en-GB"/>
        </w:rPr>
        <w:t>; ~ 55  minutes from Williams Lake to the site (67 km) with good access.</w:t>
      </w:r>
    </w:p>
    <w:p w14:paraId="0999D241" w14:textId="77777777" w:rsidR="00B804C4" w:rsidRPr="000D1CE9" w:rsidRDefault="00B804C4" w:rsidP="00B804C4">
      <w:pPr>
        <w:rPr>
          <w:rFonts w:asciiTheme="minorHAnsi" w:hAnsiTheme="minorHAnsi"/>
          <w:lang w:val="en-GB"/>
        </w:rPr>
      </w:pPr>
    </w:p>
    <w:p w14:paraId="0999D242" w14:textId="77777777" w:rsidR="00B47DE5" w:rsidRDefault="005416A2" w:rsidP="00B47DE5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0D1CE9">
        <w:rPr>
          <w:rFonts w:asciiTheme="minorHAnsi" w:hAnsiTheme="minorHAnsi"/>
          <w:lang w:val="en-GB"/>
        </w:rPr>
        <w:t>Contacts:</w:t>
      </w:r>
      <w:r w:rsidRPr="000D1CE9">
        <w:rPr>
          <w:rFonts w:asciiTheme="minorHAnsi" w:hAnsiTheme="minorHAnsi"/>
          <w:lang w:val="en-GB"/>
        </w:rPr>
        <w:tab/>
      </w:r>
      <w:r w:rsidR="00B47DE5" w:rsidRPr="008F3694">
        <w:rPr>
          <w:rFonts w:asciiTheme="minorHAnsi" w:hAnsiTheme="minorHAnsi"/>
          <w:sz w:val="22"/>
          <w:szCs w:val="22"/>
          <w:lang w:val="en-GB"/>
        </w:rPr>
        <w:t>Lance Loggin</w:t>
      </w:r>
      <w:r w:rsidR="00B47DE5">
        <w:rPr>
          <w:rFonts w:asciiTheme="minorHAnsi" w:hAnsiTheme="minorHAnsi"/>
          <w:sz w:val="22"/>
          <w:szCs w:val="22"/>
          <w:lang w:val="en-GB"/>
        </w:rPr>
        <w:t xml:space="preserve">, </w:t>
      </w:r>
      <w:r w:rsidR="00B47DE5" w:rsidRPr="00A37B45">
        <w:rPr>
          <w:rFonts w:asciiTheme="minorHAnsi" w:hAnsiTheme="minorHAnsi"/>
          <w:sz w:val="22"/>
          <w:szCs w:val="22"/>
          <w:lang w:val="en-GB"/>
        </w:rPr>
        <w:t>West Fraser</w:t>
      </w:r>
      <w:r w:rsidR="00B47DE5">
        <w:rPr>
          <w:rFonts w:asciiTheme="minorHAnsi" w:hAnsiTheme="minorHAnsi"/>
          <w:sz w:val="22"/>
          <w:szCs w:val="22"/>
          <w:lang w:val="en-GB"/>
        </w:rPr>
        <w:t xml:space="preserve"> Plywood Plant 4200 Mackenzie Ave, </w:t>
      </w:r>
      <w:r w:rsidR="00B47DE5" w:rsidRPr="00A37B45">
        <w:rPr>
          <w:rFonts w:asciiTheme="minorHAnsi" w:hAnsiTheme="minorHAnsi"/>
          <w:sz w:val="22"/>
          <w:szCs w:val="22"/>
          <w:lang w:val="en-GB"/>
        </w:rPr>
        <w:t>Williams Lake</w:t>
      </w:r>
      <w:r w:rsidR="00B47DE5">
        <w:rPr>
          <w:rFonts w:asciiTheme="minorHAnsi" w:hAnsiTheme="minorHAnsi"/>
          <w:sz w:val="22"/>
          <w:szCs w:val="22"/>
          <w:lang w:val="en-GB"/>
        </w:rPr>
        <w:t xml:space="preserve"> (</w:t>
      </w:r>
      <w:r w:rsidR="00B47DE5" w:rsidRPr="008F3694">
        <w:rPr>
          <w:rFonts w:asciiTheme="minorHAnsi" w:hAnsiTheme="minorHAnsi"/>
          <w:sz w:val="22"/>
          <w:szCs w:val="22"/>
          <w:lang w:val="en-GB"/>
        </w:rPr>
        <w:t>250-392-1394</w:t>
      </w:r>
      <w:r w:rsidR="00B47DE5">
        <w:rPr>
          <w:rFonts w:asciiTheme="minorHAnsi" w:hAnsiTheme="minorHAnsi"/>
          <w:sz w:val="22"/>
          <w:szCs w:val="22"/>
          <w:lang w:val="en-GB"/>
        </w:rPr>
        <w:t xml:space="preserve">; </w:t>
      </w:r>
      <w:r w:rsidR="00B47DE5" w:rsidRPr="008F3694">
        <w:rPr>
          <w:rFonts w:asciiTheme="minorHAnsi" w:hAnsiTheme="minorHAnsi"/>
          <w:sz w:val="22"/>
          <w:szCs w:val="22"/>
          <w:lang w:val="en-GB"/>
        </w:rPr>
        <w:t>250-392-7731</w:t>
      </w:r>
      <w:r w:rsidR="00B47DE5">
        <w:rPr>
          <w:rFonts w:asciiTheme="minorHAnsi" w:hAnsiTheme="minorHAnsi"/>
          <w:sz w:val="22"/>
          <w:szCs w:val="22"/>
          <w:lang w:val="en-GB"/>
        </w:rPr>
        <w:t xml:space="preserve">) </w:t>
      </w:r>
      <w:hyperlink r:id="rId5" w:history="1">
        <w:r w:rsidR="00B47DE5" w:rsidRPr="00CA726D">
          <w:rPr>
            <w:rStyle w:val="Hyperlink"/>
            <w:rFonts w:asciiTheme="minorHAnsi" w:hAnsiTheme="minorHAnsi"/>
            <w:sz w:val="22"/>
            <w:szCs w:val="22"/>
            <w:lang w:val="en-GB"/>
          </w:rPr>
          <w:t>Lance.Loggin@westfraser.com</w:t>
        </w:r>
      </w:hyperlink>
    </w:p>
    <w:p w14:paraId="0999D243" w14:textId="77777777" w:rsidR="00B47DE5" w:rsidRPr="00FB07C1" w:rsidRDefault="00B47DE5" w:rsidP="00B47DE5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</w:r>
      <w:r w:rsidRPr="00FB07C1">
        <w:rPr>
          <w:rFonts w:asciiTheme="minorHAnsi" w:hAnsiTheme="minorHAnsi"/>
          <w:lang w:val="en-GB"/>
        </w:rPr>
        <w:tab/>
        <w:t xml:space="preserve">Lisa </w:t>
      </w:r>
      <w:proofErr w:type="spellStart"/>
      <w:r w:rsidRPr="00FB07C1">
        <w:rPr>
          <w:rFonts w:asciiTheme="minorHAnsi" w:hAnsiTheme="minorHAnsi"/>
          <w:lang w:val="en-GB"/>
        </w:rPr>
        <w:t>Seabourne</w:t>
      </w:r>
      <w:proofErr w:type="spellEnd"/>
      <w:r w:rsidRPr="00FB07C1">
        <w:rPr>
          <w:rFonts w:asciiTheme="minorHAnsi" w:hAnsiTheme="minorHAnsi"/>
          <w:lang w:val="en-GB"/>
        </w:rPr>
        <w:t>, West Fraser (392-1329)</w:t>
      </w:r>
    </w:p>
    <w:p w14:paraId="0999D244" w14:textId="77777777" w:rsidR="005416A2" w:rsidRPr="000D1CE9" w:rsidRDefault="000D1CE9" w:rsidP="005416A2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 w:rsidR="005416A2" w:rsidRPr="000D1CE9">
        <w:rPr>
          <w:rFonts w:asciiTheme="minorHAnsi" w:hAnsiTheme="minorHAnsi"/>
          <w:lang w:val="en-GB"/>
        </w:rPr>
        <w:tab/>
      </w:r>
    </w:p>
    <w:p w14:paraId="0999D245" w14:textId="77777777" w:rsidR="00F928A2" w:rsidRPr="000D1CE9" w:rsidRDefault="00F928A2" w:rsidP="00B06287">
      <w:pPr>
        <w:rPr>
          <w:rFonts w:asciiTheme="minorHAnsi" w:hAnsiTheme="minorHAnsi"/>
          <w:lang w:val="en-GB"/>
        </w:rPr>
      </w:pPr>
      <w:r w:rsidRPr="000D1CE9">
        <w:rPr>
          <w:rFonts w:asciiTheme="minorHAnsi" w:hAnsiTheme="minorHAnsi"/>
          <w:lang w:val="en-GB"/>
        </w:rPr>
        <w:t>Map:</w:t>
      </w:r>
      <w:r w:rsidRPr="000D1CE9">
        <w:rPr>
          <w:rFonts w:asciiTheme="minorHAnsi" w:hAnsiTheme="minorHAnsi"/>
          <w:lang w:val="en-GB"/>
        </w:rPr>
        <w:tab/>
      </w:r>
      <w:r w:rsidR="004D2771" w:rsidRPr="000D1CE9">
        <w:rPr>
          <w:rFonts w:asciiTheme="minorHAnsi" w:hAnsiTheme="minorHAnsi"/>
          <w:lang w:val="en-GB"/>
        </w:rPr>
        <w:tab/>
      </w:r>
      <w:r w:rsidR="004D2771" w:rsidRPr="000D1CE9">
        <w:rPr>
          <w:rFonts w:asciiTheme="minorHAnsi" w:hAnsiTheme="minorHAnsi"/>
          <w:lang w:val="en-GB"/>
        </w:rPr>
        <w:tab/>
      </w:r>
      <w:r w:rsidR="00034331" w:rsidRPr="000D1CE9">
        <w:rPr>
          <w:rFonts w:asciiTheme="minorHAnsi" w:hAnsiTheme="minorHAnsi"/>
          <w:lang w:val="en-GB"/>
        </w:rPr>
        <w:t>93A.051</w:t>
      </w:r>
    </w:p>
    <w:p w14:paraId="0999D246" w14:textId="77777777" w:rsidR="00B06287" w:rsidRPr="000D1CE9" w:rsidRDefault="00F928A2" w:rsidP="00B804C4">
      <w:pPr>
        <w:rPr>
          <w:rFonts w:asciiTheme="minorHAnsi" w:hAnsiTheme="minorHAnsi"/>
          <w:lang w:val="en-GB"/>
        </w:rPr>
      </w:pPr>
      <w:r w:rsidRPr="000D1CE9">
        <w:rPr>
          <w:rFonts w:asciiTheme="minorHAnsi" w:hAnsiTheme="minorHAnsi"/>
          <w:lang w:val="en-GB"/>
        </w:rPr>
        <w:t>TFL:</w:t>
      </w:r>
      <w:r w:rsidRPr="000D1CE9">
        <w:rPr>
          <w:rFonts w:asciiTheme="minorHAnsi" w:hAnsiTheme="minorHAnsi"/>
          <w:lang w:val="en-GB"/>
        </w:rPr>
        <w:tab/>
      </w:r>
      <w:r w:rsidR="00437FA8">
        <w:rPr>
          <w:rFonts w:asciiTheme="minorHAnsi" w:hAnsiTheme="minorHAnsi"/>
          <w:lang w:val="en-GB"/>
        </w:rPr>
        <w:tab/>
      </w:r>
      <w:r w:rsidR="00437FA8">
        <w:rPr>
          <w:rFonts w:asciiTheme="minorHAnsi" w:hAnsiTheme="minorHAnsi"/>
          <w:lang w:val="en-GB"/>
        </w:rPr>
        <w:tab/>
        <w:t xml:space="preserve"> </w:t>
      </w:r>
      <w:r w:rsidR="00437FA8" w:rsidRPr="00437FA8">
        <w:rPr>
          <w:rFonts w:asciiTheme="minorHAnsi" w:hAnsiTheme="minorHAnsi"/>
        </w:rPr>
        <w:t xml:space="preserve">A55902  </w:t>
      </w:r>
    </w:p>
    <w:p w14:paraId="0999D247" w14:textId="77777777" w:rsidR="00F928A2" w:rsidRPr="000D1CE9" w:rsidRDefault="00F928A2" w:rsidP="00B804C4">
      <w:pPr>
        <w:rPr>
          <w:rFonts w:asciiTheme="minorHAnsi" w:hAnsiTheme="minorHAnsi"/>
        </w:rPr>
      </w:pPr>
      <w:r w:rsidRPr="000D1CE9">
        <w:rPr>
          <w:rFonts w:asciiTheme="minorHAnsi" w:hAnsiTheme="minorHAnsi"/>
        </w:rPr>
        <w:t>CP:</w:t>
      </w:r>
      <w:r w:rsidRPr="000D1CE9">
        <w:rPr>
          <w:rFonts w:asciiTheme="minorHAnsi" w:hAnsiTheme="minorHAnsi"/>
        </w:rPr>
        <w:tab/>
      </w:r>
      <w:r w:rsidR="004D2771" w:rsidRPr="000D1CE9">
        <w:rPr>
          <w:rFonts w:asciiTheme="minorHAnsi" w:hAnsiTheme="minorHAnsi"/>
        </w:rPr>
        <w:tab/>
      </w:r>
      <w:r w:rsidR="004D2771" w:rsidRPr="000D1CE9">
        <w:rPr>
          <w:rFonts w:asciiTheme="minorHAnsi" w:hAnsiTheme="minorHAnsi"/>
        </w:rPr>
        <w:tab/>
      </w:r>
      <w:r w:rsidR="00034331" w:rsidRPr="000D1CE9">
        <w:rPr>
          <w:rFonts w:asciiTheme="minorHAnsi" w:hAnsiTheme="minorHAnsi"/>
          <w:lang w:val="en-GB"/>
        </w:rPr>
        <w:t>599</w:t>
      </w:r>
    </w:p>
    <w:p w14:paraId="0999D248" w14:textId="77777777" w:rsidR="00F928A2" w:rsidRPr="000D1CE9" w:rsidRDefault="00F928A2" w:rsidP="00B804C4">
      <w:pPr>
        <w:rPr>
          <w:rFonts w:asciiTheme="minorHAnsi" w:hAnsiTheme="minorHAnsi"/>
        </w:rPr>
      </w:pPr>
      <w:r w:rsidRPr="000D1CE9">
        <w:rPr>
          <w:rFonts w:asciiTheme="minorHAnsi" w:hAnsiTheme="minorHAnsi"/>
        </w:rPr>
        <w:t>Blk:</w:t>
      </w:r>
      <w:r w:rsidRPr="000D1CE9">
        <w:rPr>
          <w:rFonts w:asciiTheme="minorHAnsi" w:hAnsiTheme="minorHAnsi"/>
        </w:rPr>
        <w:tab/>
      </w:r>
      <w:r w:rsidR="004D2771" w:rsidRPr="000D1CE9">
        <w:rPr>
          <w:rFonts w:asciiTheme="minorHAnsi" w:hAnsiTheme="minorHAnsi"/>
        </w:rPr>
        <w:tab/>
      </w:r>
      <w:r w:rsidR="004D2771" w:rsidRPr="000D1CE9">
        <w:rPr>
          <w:rFonts w:asciiTheme="minorHAnsi" w:hAnsiTheme="minorHAnsi"/>
        </w:rPr>
        <w:tab/>
      </w:r>
      <w:r w:rsidR="00034331" w:rsidRPr="000D1CE9">
        <w:rPr>
          <w:rFonts w:asciiTheme="minorHAnsi" w:hAnsiTheme="minorHAnsi"/>
        </w:rPr>
        <w:t>3</w:t>
      </w:r>
    </w:p>
    <w:p w14:paraId="0999D249" w14:textId="77777777" w:rsidR="004D2771" w:rsidRPr="000D1CE9" w:rsidRDefault="00F928A2" w:rsidP="00B804C4">
      <w:pPr>
        <w:rPr>
          <w:rFonts w:asciiTheme="minorHAnsi" w:hAnsiTheme="minorHAnsi"/>
          <w:lang w:val="en-GB"/>
        </w:rPr>
      </w:pPr>
      <w:r w:rsidRPr="000D1CE9">
        <w:rPr>
          <w:rFonts w:asciiTheme="minorHAnsi" w:hAnsiTheme="minorHAnsi"/>
        </w:rPr>
        <w:t>BEC:</w:t>
      </w:r>
      <w:r w:rsidR="004D2771" w:rsidRPr="000D1CE9">
        <w:rPr>
          <w:rFonts w:asciiTheme="minorHAnsi" w:hAnsiTheme="minorHAnsi"/>
        </w:rPr>
        <w:tab/>
      </w:r>
      <w:r w:rsidR="004D2771" w:rsidRPr="000D1CE9">
        <w:rPr>
          <w:rFonts w:asciiTheme="minorHAnsi" w:hAnsiTheme="minorHAnsi"/>
        </w:rPr>
        <w:tab/>
      </w:r>
      <w:r w:rsidRPr="000D1CE9">
        <w:rPr>
          <w:rFonts w:asciiTheme="minorHAnsi" w:hAnsiTheme="minorHAnsi"/>
        </w:rPr>
        <w:tab/>
      </w:r>
      <w:r w:rsidR="00034331" w:rsidRPr="000D1CE9">
        <w:rPr>
          <w:rFonts w:asciiTheme="minorHAnsi" w:hAnsiTheme="minorHAnsi"/>
          <w:lang w:val="en-GB"/>
        </w:rPr>
        <w:t>SBS dw1</w:t>
      </w:r>
    </w:p>
    <w:p w14:paraId="0999D24A" w14:textId="77777777" w:rsidR="005A566E" w:rsidRPr="000D1CE9" w:rsidRDefault="005A566E" w:rsidP="00B804C4">
      <w:pPr>
        <w:rPr>
          <w:rFonts w:asciiTheme="minorHAnsi" w:hAnsiTheme="minorHAnsi"/>
          <w:lang w:val="en-GB"/>
        </w:rPr>
      </w:pPr>
    </w:p>
    <w:p w14:paraId="0999D24B" w14:textId="77777777" w:rsidR="00727CC3" w:rsidRPr="00500695" w:rsidRDefault="00F928A2" w:rsidP="00727CC3">
      <w:pPr>
        <w:tabs>
          <w:tab w:val="right" w:pos="7920"/>
        </w:tabs>
        <w:rPr>
          <w:rFonts w:ascii="Arial" w:hAnsi="Arial"/>
          <w:b/>
        </w:rPr>
      </w:pPr>
      <w:r w:rsidRPr="000D1CE9">
        <w:rPr>
          <w:rFonts w:asciiTheme="minorHAnsi" w:hAnsiTheme="minorHAnsi"/>
          <w:lang w:val="en-GB"/>
        </w:rPr>
        <w:t>Coordinates:</w:t>
      </w:r>
    </w:p>
    <w:p w14:paraId="0999D24C" w14:textId="77777777" w:rsidR="00727CC3" w:rsidRPr="00500695" w:rsidRDefault="00727CC3" w:rsidP="00727CC3">
      <w:pPr>
        <w:tabs>
          <w:tab w:val="right" w:pos="7920"/>
        </w:tabs>
        <w:rPr>
          <w:rFonts w:ascii="Arial" w:hAnsi="Arial"/>
          <w:b/>
        </w:rPr>
      </w:pPr>
      <w:r w:rsidRPr="00500695">
        <w:rPr>
          <w:rFonts w:ascii="Arial" w:hAnsi="Arial"/>
          <w:b/>
        </w:rPr>
        <w:t>Site Corners</w:t>
      </w:r>
    </w:p>
    <w:p w14:paraId="0999D24D" w14:textId="77777777" w:rsidR="00727CC3" w:rsidRPr="00500695" w:rsidRDefault="00727CC3" w:rsidP="00727CC3">
      <w:pPr>
        <w:tabs>
          <w:tab w:val="right" w:pos="7920"/>
        </w:tabs>
        <w:outlineLvl w:val="0"/>
        <w:rPr>
          <w:rFonts w:ascii="Arial" w:hAnsi="Arial"/>
          <w:b/>
        </w:rPr>
      </w:pPr>
      <w:r>
        <w:rPr>
          <w:rFonts w:ascii="Arial" w:hAnsi="Arial" w:cs="Arial"/>
          <w:b/>
          <w:sz w:val="20"/>
        </w:rPr>
        <w:t>NW</w:t>
      </w:r>
      <w:r w:rsidRPr="00500695">
        <w:rPr>
          <w:rFonts w:ascii="Arial" w:hAnsi="Arial" w:cs="Arial"/>
          <w:b/>
          <w:sz w:val="20"/>
        </w:rPr>
        <w:t xml:space="preserve"> 1</w:t>
      </w:r>
      <w:r>
        <w:rPr>
          <w:rFonts w:ascii="Arial" w:hAnsi="Arial" w:cs="Arial"/>
          <w:b/>
          <w:sz w:val="20"/>
        </w:rPr>
        <w:t>21</w:t>
      </w:r>
      <w:r w:rsidRPr="00500695">
        <w:rPr>
          <w:rFonts w:ascii="Arial" w:hAnsi="Arial" w:cs="Arial"/>
          <w:b/>
          <w:sz w:val="20"/>
        </w:rPr>
        <w:t>°</w:t>
      </w:r>
      <w:r>
        <w:rPr>
          <w:rFonts w:ascii="Arial" w:hAnsi="Arial" w:cs="Arial"/>
          <w:b/>
          <w:sz w:val="20"/>
        </w:rPr>
        <w:t>50</w:t>
      </w:r>
      <w:r w:rsidRPr="00500695">
        <w:rPr>
          <w:rFonts w:ascii="Arial" w:hAnsi="Arial" w:cs="Arial"/>
          <w:b/>
          <w:sz w:val="20"/>
        </w:rPr>
        <w:t xml:space="preserve">' </w:t>
      </w:r>
      <w:r>
        <w:rPr>
          <w:rFonts w:ascii="Arial" w:hAnsi="Arial" w:cs="Arial"/>
          <w:b/>
          <w:sz w:val="20"/>
        </w:rPr>
        <w:t>40.6</w:t>
      </w:r>
      <w:proofErr w:type="gramStart"/>
      <w:r w:rsidRPr="00500695">
        <w:rPr>
          <w:rFonts w:ascii="Arial" w:hAnsi="Arial" w:cs="Arial"/>
          <w:b/>
          <w:sz w:val="20"/>
        </w:rPr>
        <w:t xml:space="preserve">",  </w:t>
      </w:r>
      <w:r>
        <w:rPr>
          <w:rFonts w:ascii="Arial" w:hAnsi="Arial" w:cs="Arial"/>
          <w:b/>
          <w:sz w:val="20"/>
        </w:rPr>
        <w:t>52</w:t>
      </w:r>
      <w:proofErr w:type="gramEnd"/>
      <w:r w:rsidRPr="00500695">
        <w:rPr>
          <w:rFonts w:ascii="Arial" w:hAnsi="Arial" w:cs="Arial"/>
          <w:b/>
          <w:sz w:val="20"/>
        </w:rPr>
        <w:t>°</w:t>
      </w:r>
      <w:r>
        <w:rPr>
          <w:rFonts w:ascii="Arial" w:hAnsi="Arial" w:cs="Arial"/>
          <w:b/>
          <w:sz w:val="20"/>
        </w:rPr>
        <w:t>34</w:t>
      </w:r>
      <w:r w:rsidRPr="00500695">
        <w:rPr>
          <w:rFonts w:ascii="Arial" w:hAnsi="Arial" w:cs="Arial"/>
          <w:b/>
          <w:sz w:val="20"/>
        </w:rPr>
        <w:t xml:space="preserve">' </w:t>
      </w:r>
      <w:r>
        <w:rPr>
          <w:rFonts w:ascii="Arial" w:hAnsi="Arial" w:cs="Arial"/>
          <w:b/>
          <w:sz w:val="20"/>
        </w:rPr>
        <w:t>30.2</w:t>
      </w:r>
      <w:r w:rsidRPr="00500695">
        <w:rPr>
          <w:rFonts w:ascii="Arial" w:hAnsi="Arial" w:cs="Arial"/>
          <w:b/>
          <w:sz w:val="20"/>
        </w:rPr>
        <w:t>"   N</w:t>
      </w:r>
      <w:r>
        <w:rPr>
          <w:rFonts w:ascii="Arial" w:hAnsi="Arial" w:cs="Arial"/>
          <w:b/>
          <w:sz w:val="20"/>
        </w:rPr>
        <w:t>E</w:t>
      </w:r>
      <w:r w:rsidRPr="00500695">
        <w:rPr>
          <w:rFonts w:ascii="Arial" w:hAnsi="Arial" w:cs="Arial"/>
          <w:b/>
          <w:sz w:val="20"/>
        </w:rPr>
        <w:t xml:space="preserve"> 1</w:t>
      </w:r>
      <w:r>
        <w:rPr>
          <w:rFonts w:ascii="Arial" w:hAnsi="Arial" w:cs="Arial"/>
          <w:b/>
          <w:sz w:val="20"/>
        </w:rPr>
        <w:t>21</w:t>
      </w:r>
      <w:r w:rsidRPr="00500695">
        <w:rPr>
          <w:rFonts w:ascii="Arial" w:hAnsi="Arial" w:cs="Arial"/>
          <w:b/>
          <w:sz w:val="20"/>
        </w:rPr>
        <w:t>°</w:t>
      </w:r>
      <w:r>
        <w:rPr>
          <w:rFonts w:ascii="Arial" w:hAnsi="Arial" w:cs="Arial"/>
          <w:b/>
          <w:sz w:val="20"/>
        </w:rPr>
        <w:t>50</w:t>
      </w:r>
      <w:r w:rsidRPr="00500695">
        <w:rPr>
          <w:rFonts w:ascii="Arial" w:hAnsi="Arial" w:cs="Arial"/>
          <w:b/>
          <w:sz w:val="20"/>
        </w:rPr>
        <w:t xml:space="preserve">' </w:t>
      </w:r>
      <w:r>
        <w:rPr>
          <w:rFonts w:ascii="Arial" w:hAnsi="Arial" w:cs="Arial"/>
          <w:b/>
          <w:sz w:val="20"/>
        </w:rPr>
        <w:t>36.2</w:t>
      </w:r>
      <w:r w:rsidRPr="00500695">
        <w:rPr>
          <w:rFonts w:ascii="Arial" w:hAnsi="Arial" w:cs="Arial"/>
          <w:b/>
          <w:sz w:val="20"/>
        </w:rPr>
        <w:t xml:space="preserve">",  </w:t>
      </w:r>
      <w:r>
        <w:rPr>
          <w:rFonts w:ascii="Arial" w:hAnsi="Arial" w:cs="Arial"/>
          <w:b/>
          <w:sz w:val="20"/>
        </w:rPr>
        <w:t>52</w:t>
      </w:r>
      <w:r w:rsidRPr="00500695">
        <w:rPr>
          <w:rFonts w:ascii="Arial" w:hAnsi="Arial" w:cs="Arial"/>
          <w:b/>
          <w:sz w:val="20"/>
        </w:rPr>
        <w:t>°</w:t>
      </w:r>
      <w:r>
        <w:rPr>
          <w:rFonts w:ascii="Arial" w:hAnsi="Arial" w:cs="Arial"/>
          <w:b/>
          <w:sz w:val="20"/>
        </w:rPr>
        <w:t>34</w:t>
      </w:r>
      <w:r w:rsidRPr="00500695">
        <w:rPr>
          <w:rFonts w:ascii="Arial" w:hAnsi="Arial" w:cs="Arial"/>
          <w:b/>
          <w:sz w:val="20"/>
        </w:rPr>
        <w:t xml:space="preserve">' </w:t>
      </w:r>
      <w:r>
        <w:rPr>
          <w:rFonts w:ascii="Arial" w:hAnsi="Arial" w:cs="Arial"/>
          <w:b/>
          <w:sz w:val="20"/>
        </w:rPr>
        <w:t>30.8</w:t>
      </w:r>
      <w:r w:rsidRPr="00500695">
        <w:rPr>
          <w:rFonts w:ascii="Arial" w:hAnsi="Arial" w:cs="Arial"/>
          <w:b/>
          <w:sz w:val="20"/>
        </w:rPr>
        <w:t xml:space="preserve">"   </w:t>
      </w:r>
    </w:p>
    <w:p w14:paraId="0999D24E" w14:textId="77777777" w:rsidR="00727CC3" w:rsidRDefault="00727CC3" w:rsidP="00727CC3">
      <w:pPr>
        <w:tabs>
          <w:tab w:val="right" w:pos="7920"/>
        </w:tabs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SW </w:t>
      </w:r>
      <w:r w:rsidRPr="00500695">
        <w:rPr>
          <w:rFonts w:ascii="Arial" w:hAnsi="Arial" w:cs="Arial"/>
          <w:b/>
          <w:sz w:val="20"/>
        </w:rPr>
        <w:t>1</w:t>
      </w:r>
      <w:r>
        <w:rPr>
          <w:rFonts w:ascii="Arial" w:hAnsi="Arial" w:cs="Arial"/>
          <w:b/>
          <w:sz w:val="20"/>
        </w:rPr>
        <w:t>21</w:t>
      </w:r>
      <w:r w:rsidRPr="00500695">
        <w:rPr>
          <w:rFonts w:ascii="Arial" w:hAnsi="Arial" w:cs="Arial"/>
          <w:b/>
          <w:sz w:val="20"/>
        </w:rPr>
        <w:t>°</w:t>
      </w:r>
      <w:r>
        <w:rPr>
          <w:rFonts w:ascii="Arial" w:hAnsi="Arial" w:cs="Arial"/>
          <w:b/>
          <w:sz w:val="20"/>
        </w:rPr>
        <w:t>50</w:t>
      </w:r>
      <w:r w:rsidRPr="00500695">
        <w:rPr>
          <w:rFonts w:ascii="Arial" w:hAnsi="Arial" w:cs="Arial"/>
          <w:b/>
          <w:sz w:val="20"/>
        </w:rPr>
        <w:t xml:space="preserve">' </w:t>
      </w:r>
      <w:r>
        <w:rPr>
          <w:rFonts w:ascii="Arial" w:hAnsi="Arial" w:cs="Arial"/>
          <w:b/>
          <w:sz w:val="20"/>
        </w:rPr>
        <w:t>37.4</w:t>
      </w:r>
      <w:r w:rsidRPr="00500695">
        <w:rPr>
          <w:rFonts w:ascii="Arial" w:hAnsi="Arial" w:cs="Arial"/>
          <w:b/>
          <w:sz w:val="20"/>
        </w:rPr>
        <w:t xml:space="preserve">",  </w:t>
      </w:r>
      <w:r>
        <w:rPr>
          <w:rFonts w:ascii="Arial" w:hAnsi="Arial" w:cs="Arial"/>
          <w:b/>
          <w:sz w:val="20"/>
        </w:rPr>
        <w:t>52</w:t>
      </w:r>
      <w:r w:rsidRPr="00500695">
        <w:rPr>
          <w:rFonts w:ascii="Arial" w:hAnsi="Arial" w:cs="Arial"/>
          <w:b/>
          <w:sz w:val="20"/>
        </w:rPr>
        <w:t>°</w:t>
      </w:r>
      <w:r>
        <w:rPr>
          <w:rFonts w:ascii="Arial" w:hAnsi="Arial" w:cs="Arial"/>
          <w:b/>
          <w:sz w:val="20"/>
        </w:rPr>
        <w:t>34</w:t>
      </w:r>
      <w:r w:rsidRPr="00500695">
        <w:rPr>
          <w:rFonts w:ascii="Arial" w:hAnsi="Arial" w:cs="Arial"/>
          <w:b/>
          <w:sz w:val="20"/>
        </w:rPr>
        <w:t xml:space="preserve">' </w:t>
      </w:r>
      <w:r>
        <w:rPr>
          <w:rFonts w:ascii="Arial" w:hAnsi="Arial" w:cs="Arial"/>
          <w:b/>
          <w:sz w:val="20"/>
        </w:rPr>
        <w:t>22.4</w:t>
      </w:r>
      <w:r w:rsidRPr="00500695">
        <w:rPr>
          <w:rFonts w:ascii="Arial" w:hAnsi="Arial" w:cs="Arial"/>
          <w:b/>
          <w:sz w:val="20"/>
        </w:rPr>
        <w:t xml:space="preserve">"   </w:t>
      </w:r>
      <w:r>
        <w:rPr>
          <w:rFonts w:ascii="Arial" w:hAnsi="Arial" w:cs="Arial"/>
          <w:b/>
          <w:sz w:val="20"/>
        </w:rPr>
        <w:t>SE</w:t>
      </w:r>
      <w:r w:rsidRPr="00500695">
        <w:rPr>
          <w:rFonts w:ascii="Arial" w:hAnsi="Arial" w:cs="Arial"/>
          <w:b/>
          <w:sz w:val="20"/>
        </w:rPr>
        <w:t xml:space="preserve"> 1</w:t>
      </w:r>
      <w:r>
        <w:rPr>
          <w:rFonts w:ascii="Arial" w:hAnsi="Arial" w:cs="Arial"/>
          <w:b/>
          <w:sz w:val="20"/>
        </w:rPr>
        <w:t>21</w:t>
      </w:r>
      <w:r w:rsidRPr="00500695">
        <w:rPr>
          <w:rFonts w:ascii="Arial" w:hAnsi="Arial" w:cs="Arial"/>
          <w:b/>
          <w:sz w:val="20"/>
        </w:rPr>
        <w:t>°</w:t>
      </w:r>
      <w:r>
        <w:rPr>
          <w:rFonts w:ascii="Arial" w:hAnsi="Arial" w:cs="Arial"/>
          <w:b/>
          <w:sz w:val="20"/>
        </w:rPr>
        <w:t>50</w:t>
      </w:r>
      <w:r w:rsidRPr="00500695">
        <w:rPr>
          <w:rFonts w:ascii="Arial" w:hAnsi="Arial" w:cs="Arial"/>
          <w:b/>
          <w:sz w:val="20"/>
        </w:rPr>
        <w:t xml:space="preserve">' </w:t>
      </w:r>
      <w:r>
        <w:rPr>
          <w:rFonts w:ascii="Arial" w:hAnsi="Arial" w:cs="Arial"/>
          <w:b/>
          <w:sz w:val="20"/>
        </w:rPr>
        <w:t>32.7</w:t>
      </w:r>
      <w:r w:rsidRPr="00500695">
        <w:rPr>
          <w:rFonts w:ascii="Arial" w:hAnsi="Arial" w:cs="Arial"/>
          <w:b/>
          <w:sz w:val="20"/>
        </w:rPr>
        <w:t xml:space="preserve">",  </w:t>
      </w:r>
      <w:r>
        <w:rPr>
          <w:rFonts w:ascii="Arial" w:hAnsi="Arial" w:cs="Arial"/>
          <w:b/>
          <w:sz w:val="20"/>
        </w:rPr>
        <w:t>52</w:t>
      </w:r>
      <w:r w:rsidRPr="00500695">
        <w:rPr>
          <w:rFonts w:ascii="Arial" w:hAnsi="Arial" w:cs="Arial"/>
          <w:b/>
          <w:sz w:val="20"/>
        </w:rPr>
        <w:t>°</w:t>
      </w:r>
      <w:r>
        <w:rPr>
          <w:rFonts w:ascii="Arial" w:hAnsi="Arial" w:cs="Arial"/>
          <w:b/>
          <w:sz w:val="20"/>
        </w:rPr>
        <w:t>34</w:t>
      </w:r>
      <w:r w:rsidRPr="00500695">
        <w:rPr>
          <w:rFonts w:ascii="Arial" w:hAnsi="Arial" w:cs="Arial"/>
          <w:b/>
          <w:sz w:val="20"/>
        </w:rPr>
        <w:t xml:space="preserve">' </w:t>
      </w:r>
      <w:r>
        <w:rPr>
          <w:rFonts w:ascii="Arial" w:hAnsi="Arial" w:cs="Arial"/>
          <w:b/>
          <w:sz w:val="20"/>
        </w:rPr>
        <w:t>23.2</w:t>
      </w:r>
      <w:r w:rsidRPr="00500695">
        <w:rPr>
          <w:rFonts w:ascii="Arial" w:hAnsi="Arial" w:cs="Arial"/>
          <w:b/>
          <w:sz w:val="20"/>
        </w:rPr>
        <w:t xml:space="preserve">"  </w:t>
      </w:r>
    </w:p>
    <w:p w14:paraId="0999D24F" w14:textId="77777777" w:rsidR="00727CC3" w:rsidRDefault="00727CC3" w:rsidP="00727CC3">
      <w:pPr>
        <w:tabs>
          <w:tab w:val="right" w:pos="7920"/>
        </w:tabs>
        <w:rPr>
          <w:rFonts w:ascii="Arial" w:hAnsi="Arial"/>
        </w:rPr>
      </w:pPr>
      <w:r w:rsidRPr="00500695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/>
        </w:rPr>
        <w:t xml:space="preserve">   </w:t>
      </w:r>
    </w:p>
    <w:p w14:paraId="0999D250" w14:textId="77777777" w:rsidR="00F928A2" w:rsidRPr="000D1CE9" w:rsidRDefault="00F928A2" w:rsidP="00B804C4">
      <w:pPr>
        <w:rPr>
          <w:rFonts w:asciiTheme="minorHAnsi" w:hAnsiTheme="minorHAnsi"/>
          <w:lang w:val="en-GB"/>
        </w:rPr>
      </w:pPr>
      <w:r w:rsidRPr="000D1CE9">
        <w:rPr>
          <w:rFonts w:asciiTheme="minorHAnsi" w:hAnsiTheme="minorHAnsi"/>
          <w:lang w:val="en-GB"/>
        </w:rPr>
        <w:tab/>
      </w:r>
      <w:r w:rsidRPr="000D1CE9">
        <w:rPr>
          <w:rFonts w:asciiTheme="minorHAnsi" w:hAnsiTheme="minorHAnsi"/>
          <w:lang w:val="en-GB"/>
        </w:rPr>
        <w:tab/>
      </w:r>
      <w:r w:rsidR="004D2771" w:rsidRPr="000D1CE9">
        <w:rPr>
          <w:rFonts w:asciiTheme="minorHAnsi" w:hAnsiTheme="minorHAnsi"/>
          <w:lang w:val="en-GB"/>
        </w:rPr>
        <w:tab/>
      </w:r>
      <w:r w:rsidR="00034331" w:rsidRPr="000D1CE9">
        <w:rPr>
          <w:rFonts w:asciiTheme="minorHAnsi" w:hAnsiTheme="minorHAnsi"/>
          <w:lang w:val="en-GB"/>
        </w:rPr>
        <w:t>10N: E684935 N5448792</w:t>
      </w:r>
    </w:p>
    <w:p w14:paraId="0999D251" w14:textId="77777777" w:rsidR="004D2771" w:rsidRPr="000D1CE9" w:rsidRDefault="004D2771" w:rsidP="004D2771">
      <w:pPr>
        <w:rPr>
          <w:rFonts w:asciiTheme="minorHAnsi" w:hAnsiTheme="minorHAnsi"/>
        </w:rPr>
      </w:pPr>
      <w:r w:rsidRPr="000D1CE9">
        <w:rPr>
          <w:rFonts w:asciiTheme="minorHAnsi" w:hAnsiTheme="minorHAnsi"/>
        </w:rPr>
        <w:t>Elev:</w:t>
      </w:r>
      <w:r w:rsidRPr="000D1CE9">
        <w:rPr>
          <w:rFonts w:asciiTheme="minorHAnsi" w:hAnsiTheme="minorHAnsi"/>
        </w:rPr>
        <w:tab/>
      </w:r>
      <w:r w:rsidRPr="000D1CE9">
        <w:rPr>
          <w:rFonts w:asciiTheme="minorHAnsi" w:hAnsiTheme="minorHAnsi"/>
        </w:rPr>
        <w:tab/>
      </w:r>
      <w:r w:rsidRPr="000D1CE9">
        <w:rPr>
          <w:rFonts w:asciiTheme="minorHAnsi" w:hAnsiTheme="minorHAnsi"/>
        </w:rPr>
        <w:tab/>
      </w:r>
      <w:r w:rsidR="00034331" w:rsidRPr="000D1CE9">
        <w:rPr>
          <w:rFonts w:asciiTheme="minorHAnsi" w:hAnsiTheme="minorHAnsi"/>
        </w:rPr>
        <w:t>952</w:t>
      </w:r>
    </w:p>
    <w:p w14:paraId="0999D252" w14:textId="77777777" w:rsidR="004D2771" w:rsidRPr="000D1CE9" w:rsidRDefault="004D2771" w:rsidP="00B804C4">
      <w:pPr>
        <w:rPr>
          <w:rFonts w:asciiTheme="minorHAnsi" w:hAnsiTheme="minorHAnsi"/>
          <w:lang w:val="en-GB"/>
        </w:rPr>
      </w:pPr>
    </w:p>
    <w:p w14:paraId="0999D253" w14:textId="77777777" w:rsidR="004D2771" w:rsidRPr="000D1CE9" w:rsidRDefault="004D2771" w:rsidP="00B804C4">
      <w:pPr>
        <w:rPr>
          <w:rFonts w:asciiTheme="minorHAnsi" w:hAnsiTheme="minorHAnsi"/>
          <w:lang w:val="en-GB"/>
        </w:rPr>
      </w:pPr>
      <w:r w:rsidRPr="000D1CE9">
        <w:rPr>
          <w:rFonts w:asciiTheme="minorHAnsi" w:hAnsiTheme="minorHAnsi"/>
          <w:lang w:val="en-GB"/>
        </w:rPr>
        <w:t>Radio:</w:t>
      </w:r>
      <w:r w:rsidRPr="000D1CE9">
        <w:rPr>
          <w:rFonts w:asciiTheme="minorHAnsi" w:hAnsiTheme="minorHAnsi"/>
          <w:lang w:val="en-GB"/>
        </w:rPr>
        <w:tab/>
      </w:r>
      <w:r w:rsidRPr="000D1CE9">
        <w:rPr>
          <w:rFonts w:asciiTheme="minorHAnsi" w:hAnsiTheme="minorHAnsi"/>
          <w:lang w:val="en-GB"/>
        </w:rPr>
        <w:tab/>
      </w:r>
      <w:r w:rsidRPr="000D1CE9">
        <w:rPr>
          <w:rFonts w:asciiTheme="minorHAnsi" w:hAnsiTheme="minorHAnsi"/>
          <w:lang w:val="en-GB"/>
        </w:rPr>
        <w:tab/>
      </w:r>
      <w:r w:rsidR="00B24E1B">
        <w:rPr>
          <w:rFonts w:asciiTheme="minorHAnsi" w:hAnsiTheme="minorHAnsi"/>
          <w:lang w:val="en-GB"/>
        </w:rPr>
        <w:t>160.080</w:t>
      </w:r>
    </w:p>
    <w:p w14:paraId="0999D254" w14:textId="77777777" w:rsidR="004D2771" w:rsidRPr="000D1CE9" w:rsidRDefault="004D2771" w:rsidP="005A566E">
      <w:pPr>
        <w:rPr>
          <w:rFonts w:asciiTheme="minorHAnsi" w:hAnsiTheme="minorHAnsi"/>
          <w:lang w:val="en-GB"/>
        </w:rPr>
      </w:pPr>
    </w:p>
    <w:p w14:paraId="1F8785E3" w14:textId="2D2828F0" w:rsidR="00664505" w:rsidRPr="00664505" w:rsidRDefault="005764DE" w:rsidP="00664505">
      <w:pPr>
        <w:pStyle w:val="ListParagraph"/>
        <w:numPr>
          <w:ilvl w:val="0"/>
          <w:numId w:val="3"/>
        </w:numPr>
        <w:tabs>
          <w:tab w:val="right" w:pos="7920"/>
        </w:tabs>
        <w:ind w:right="-444"/>
        <w:rPr>
          <w:rFonts w:asciiTheme="minorHAnsi" w:hAnsiTheme="minorHAnsi"/>
        </w:rPr>
      </w:pPr>
      <w:r w:rsidRPr="00664505">
        <w:rPr>
          <w:rFonts w:asciiTheme="minorHAnsi" w:hAnsiTheme="minorHAnsi"/>
        </w:rPr>
        <w:t>Heading north on Hwy 97, t</w:t>
      </w:r>
      <w:r w:rsidR="00034331" w:rsidRPr="00664505">
        <w:rPr>
          <w:rFonts w:asciiTheme="minorHAnsi" w:hAnsiTheme="minorHAnsi"/>
        </w:rPr>
        <w:t xml:space="preserve">ake the Likely turnoff </w:t>
      </w:r>
      <w:r w:rsidRPr="00664505">
        <w:rPr>
          <w:rFonts w:asciiTheme="minorHAnsi" w:hAnsiTheme="minorHAnsi"/>
        </w:rPr>
        <w:t>1 km north of 1</w:t>
      </w:r>
      <w:r w:rsidR="00034331" w:rsidRPr="00664505">
        <w:rPr>
          <w:rFonts w:asciiTheme="minorHAnsi" w:hAnsiTheme="minorHAnsi"/>
        </w:rPr>
        <w:t>50 Mile House</w:t>
      </w:r>
      <w:r w:rsidR="00664505" w:rsidRPr="00664505">
        <w:rPr>
          <w:rFonts w:asciiTheme="minorHAnsi" w:hAnsiTheme="minorHAnsi"/>
        </w:rPr>
        <w:t xml:space="preserve">. </w:t>
      </w:r>
    </w:p>
    <w:p w14:paraId="065E171B" w14:textId="35B5539F" w:rsidR="00DE4CD2" w:rsidRDefault="00664505" w:rsidP="00664505">
      <w:pPr>
        <w:pStyle w:val="ListParagraph"/>
        <w:numPr>
          <w:ilvl w:val="0"/>
          <w:numId w:val="3"/>
        </w:numPr>
        <w:tabs>
          <w:tab w:val="right" w:pos="7920"/>
        </w:tabs>
        <w:ind w:right="-444"/>
        <w:rPr>
          <w:rFonts w:asciiTheme="minorHAnsi" w:hAnsiTheme="minorHAnsi"/>
        </w:rPr>
      </w:pPr>
      <w:r>
        <w:rPr>
          <w:rFonts w:asciiTheme="minorHAnsi" w:hAnsiTheme="minorHAnsi"/>
        </w:rPr>
        <w:t>Bear Left at 4 km</w:t>
      </w:r>
      <w:r w:rsidR="008742D2">
        <w:rPr>
          <w:rFonts w:asciiTheme="minorHAnsi" w:hAnsiTheme="minorHAnsi"/>
        </w:rPr>
        <w:t>.</w:t>
      </w:r>
    </w:p>
    <w:p w14:paraId="0999D256" w14:textId="215223AE" w:rsidR="00034331" w:rsidRDefault="00664505" w:rsidP="00617C9B">
      <w:pPr>
        <w:pStyle w:val="ListParagraph"/>
        <w:numPr>
          <w:ilvl w:val="0"/>
          <w:numId w:val="3"/>
        </w:numPr>
        <w:tabs>
          <w:tab w:val="right" w:pos="7920"/>
        </w:tabs>
        <w:ind w:right="-444"/>
        <w:rPr>
          <w:rFonts w:asciiTheme="minorHAnsi" w:hAnsiTheme="minorHAnsi"/>
        </w:rPr>
      </w:pPr>
      <w:r w:rsidRPr="00DE4CD2">
        <w:rPr>
          <w:rFonts w:asciiTheme="minorHAnsi" w:hAnsiTheme="minorHAnsi"/>
        </w:rPr>
        <w:t>T</w:t>
      </w:r>
      <w:r w:rsidR="00034331" w:rsidRPr="00DE4CD2">
        <w:rPr>
          <w:rFonts w:asciiTheme="minorHAnsi" w:hAnsiTheme="minorHAnsi"/>
        </w:rPr>
        <w:t>ravel north approx</w:t>
      </w:r>
      <w:r w:rsidR="00DE4CD2">
        <w:rPr>
          <w:rFonts w:asciiTheme="minorHAnsi" w:hAnsiTheme="minorHAnsi"/>
        </w:rPr>
        <w:t>imately</w:t>
      </w:r>
      <w:r w:rsidR="00034331" w:rsidRPr="00DE4CD2">
        <w:rPr>
          <w:rFonts w:asciiTheme="minorHAnsi" w:hAnsiTheme="minorHAnsi"/>
        </w:rPr>
        <w:t xml:space="preserve"> 60 km </w:t>
      </w:r>
      <w:r w:rsidR="00DE4CD2">
        <w:rPr>
          <w:rFonts w:asciiTheme="minorHAnsi" w:hAnsiTheme="minorHAnsi"/>
        </w:rPr>
        <w:t xml:space="preserve">on </w:t>
      </w:r>
      <w:proofErr w:type="gramStart"/>
      <w:r w:rsidR="00DE4CD2">
        <w:rPr>
          <w:rFonts w:asciiTheme="minorHAnsi" w:hAnsiTheme="minorHAnsi"/>
        </w:rPr>
        <w:t xml:space="preserve">good </w:t>
      </w:r>
      <w:r w:rsidR="00615B97">
        <w:rPr>
          <w:rFonts w:asciiTheme="minorHAnsi" w:hAnsiTheme="minorHAnsi"/>
        </w:rPr>
        <w:t>paved</w:t>
      </w:r>
      <w:proofErr w:type="gramEnd"/>
      <w:r w:rsidR="00615B97">
        <w:rPr>
          <w:rFonts w:asciiTheme="minorHAnsi" w:hAnsiTheme="minorHAnsi"/>
        </w:rPr>
        <w:t xml:space="preserve"> road </w:t>
      </w:r>
      <w:r w:rsidR="00034331" w:rsidRPr="00DE4CD2">
        <w:rPr>
          <w:rFonts w:asciiTheme="minorHAnsi" w:hAnsiTheme="minorHAnsi"/>
        </w:rPr>
        <w:t>to the 2600 Road and turn left.</w:t>
      </w:r>
      <w:r w:rsidR="00911687" w:rsidRPr="00DE4CD2">
        <w:rPr>
          <w:rFonts w:asciiTheme="minorHAnsi" w:hAnsiTheme="minorHAnsi"/>
        </w:rPr>
        <w:t xml:space="preserve"> </w:t>
      </w:r>
      <w:r w:rsidR="00615B97">
        <w:rPr>
          <w:rFonts w:asciiTheme="minorHAnsi" w:hAnsiTheme="minorHAnsi"/>
        </w:rPr>
        <w:t>(</w:t>
      </w:r>
      <w:r w:rsidR="00911687" w:rsidRPr="00DE4CD2">
        <w:rPr>
          <w:rFonts w:asciiTheme="minorHAnsi" w:hAnsiTheme="minorHAnsi"/>
        </w:rPr>
        <w:t>If coming from Gavin Lake, turnoff is 8.8km east of Gavin Lake Road turnoff</w:t>
      </w:r>
      <w:r w:rsidR="00CE6C1B">
        <w:rPr>
          <w:rFonts w:asciiTheme="minorHAnsi" w:hAnsiTheme="minorHAnsi"/>
        </w:rPr>
        <w:t>.</w:t>
      </w:r>
      <w:r w:rsidR="00615B97">
        <w:rPr>
          <w:rFonts w:asciiTheme="minorHAnsi" w:hAnsiTheme="minorHAnsi"/>
        </w:rPr>
        <w:t>)</w:t>
      </w:r>
    </w:p>
    <w:p w14:paraId="25DB903F" w14:textId="018998A3" w:rsidR="00025B98" w:rsidRDefault="008742D2" w:rsidP="00AD3B2B">
      <w:pPr>
        <w:pStyle w:val="ListParagraph"/>
        <w:numPr>
          <w:ilvl w:val="0"/>
          <w:numId w:val="3"/>
        </w:numPr>
        <w:tabs>
          <w:tab w:val="right" w:pos="7920"/>
        </w:tabs>
        <w:ind w:right="-160"/>
        <w:rPr>
          <w:rFonts w:asciiTheme="minorHAnsi" w:hAnsiTheme="minorHAnsi"/>
        </w:rPr>
      </w:pPr>
      <w:r w:rsidRPr="00F6448E">
        <w:rPr>
          <w:rFonts w:asciiTheme="minorHAnsi" w:hAnsiTheme="minorHAnsi"/>
        </w:rPr>
        <w:t>Take the 2600 Road for 3.4 km and turn left onto the Hogwash Road.</w:t>
      </w:r>
    </w:p>
    <w:p w14:paraId="4D50243A" w14:textId="77777777" w:rsidR="0070736E" w:rsidRPr="0070736E" w:rsidRDefault="00034331" w:rsidP="00A21491">
      <w:pPr>
        <w:pStyle w:val="ListParagraph"/>
        <w:numPr>
          <w:ilvl w:val="0"/>
          <w:numId w:val="3"/>
        </w:numPr>
        <w:tabs>
          <w:tab w:val="right" w:pos="7920"/>
        </w:tabs>
        <w:ind w:right="-160"/>
        <w:rPr>
          <w:rFonts w:asciiTheme="minorHAnsi" w:hAnsiTheme="minorHAnsi"/>
          <w:lang w:val="en-GB"/>
        </w:rPr>
      </w:pPr>
      <w:r w:rsidRPr="0070736E">
        <w:rPr>
          <w:rFonts w:asciiTheme="minorHAnsi" w:hAnsiTheme="minorHAnsi"/>
        </w:rPr>
        <w:t>Travel ~ 200 m and turn left onto the block road for CP 599-2</w:t>
      </w:r>
      <w:r w:rsidR="00911687" w:rsidRPr="0070736E">
        <w:rPr>
          <w:rFonts w:asciiTheme="minorHAnsi" w:hAnsiTheme="minorHAnsi"/>
        </w:rPr>
        <w:t xml:space="preserve"> at </w:t>
      </w:r>
      <w:r w:rsidR="00911687" w:rsidRPr="0070736E">
        <w:rPr>
          <w:rFonts w:asciiTheme="minorHAnsi" w:hAnsiTheme="minorHAnsi" w:cstheme="minorHAnsi"/>
        </w:rPr>
        <w:t>121°50' 22.6" W, 52°34' 46 N</w:t>
      </w:r>
      <w:r w:rsidRPr="0070736E">
        <w:rPr>
          <w:rFonts w:asciiTheme="minorHAnsi" w:hAnsiTheme="minorHAnsi" w:cstheme="minorHAnsi"/>
          <w:sz w:val="32"/>
        </w:rPr>
        <w:t>.</w:t>
      </w:r>
      <w:r w:rsidR="00B12DAC" w:rsidRPr="0070736E">
        <w:rPr>
          <w:rFonts w:asciiTheme="minorHAnsi" w:hAnsiTheme="minorHAnsi"/>
        </w:rPr>
        <w:t xml:space="preserve"> </w:t>
      </w:r>
      <w:r w:rsidR="0070736E" w:rsidRPr="0070736E">
        <w:rPr>
          <w:rFonts w:asciiTheme="minorHAnsi" w:hAnsiTheme="minorHAnsi"/>
        </w:rPr>
        <w:t xml:space="preserve"> </w:t>
      </w:r>
      <w:r w:rsidR="00B12DAC" w:rsidRPr="0070736E">
        <w:rPr>
          <w:rFonts w:asciiTheme="minorHAnsi" w:hAnsiTheme="minorHAnsi"/>
        </w:rPr>
        <w:t>Hogwash Road has been deactivated. Passable with a 4x4 if deadfall is cleared or accessible with a short hike.</w:t>
      </w:r>
    </w:p>
    <w:p w14:paraId="0999D259" w14:textId="022CDE31" w:rsidR="00164AA0" w:rsidRPr="0070736E" w:rsidRDefault="00034331" w:rsidP="00A21491">
      <w:pPr>
        <w:pStyle w:val="ListParagraph"/>
        <w:numPr>
          <w:ilvl w:val="0"/>
          <w:numId w:val="3"/>
        </w:numPr>
        <w:tabs>
          <w:tab w:val="right" w:pos="7920"/>
        </w:tabs>
        <w:ind w:right="-160"/>
        <w:rPr>
          <w:rFonts w:asciiTheme="minorHAnsi" w:hAnsiTheme="minorHAnsi"/>
          <w:lang w:val="en-GB"/>
        </w:rPr>
      </w:pPr>
      <w:r w:rsidRPr="0070736E">
        <w:rPr>
          <w:rFonts w:asciiTheme="minorHAnsi" w:hAnsiTheme="minorHAnsi"/>
        </w:rPr>
        <w:t>There is a Y junction about 250 m into the block</w:t>
      </w:r>
      <w:r w:rsidR="00911687" w:rsidRPr="0070736E">
        <w:rPr>
          <w:rFonts w:asciiTheme="minorHAnsi" w:hAnsiTheme="minorHAnsi"/>
        </w:rPr>
        <w:t xml:space="preserve"> at 121°50' 36.9W", 52°34' 35.5N.</w:t>
      </w:r>
      <w:r w:rsidRPr="0070736E">
        <w:rPr>
          <w:rFonts w:asciiTheme="minorHAnsi" w:hAnsiTheme="minorHAnsi"/>
        </w:rPr>
        <w:t xml:space="preserve"> </w:t>
      </w:r>
      <w:r w:rsidR="006A1641" w:rsidRPr="0070736E">
        <w:rPr>
          <w:rFonts w:asciiTheme="minorHAnsi" w:hAnsiTheme="minorHAnsi"/>
        </w:rPr>
        <w:t xml:space="preserve">Take the left fork </w:t>
      </w:r>
      <w:r w:rsidR="0070736E">
        <w:rPr>
          <w:rFonts w:asciiTheme="minorHAnsi" w:hAnsiTheme="minorHAnsi"/>
        </w:rPr>
        <w:t xml:space="preserve">for </w:t>
      </w:r>
      <w:r w:rsidR="006A1641" w:rsidRPr="0070736E">
        <w:rPr>
          <w:rFonts w:asciiTheme="minorHAnsi" w:hAnsiTheme="minorHAnsi"/>
        </w:rPr>
        <w:t>150m. Site is on right.</w:t>
      </w:r>
    </w:p>
    <w:p w14:paraId="0999D25A" w14:textId="77777777" w:rsidR="00C52D47" w:rsidRPr="000D1CE9" w:rsidRDefault="00C52D47" w:rsidP="000F6679">
      <w:pPr>
        <w:tabs>
          <w:tab w:val="right" w:pos="7920"/>
        </w:tabs>
        <w:ind w:right="-444"/>
        <w:rPr>
          <w:rFonts w:asciiTheme="minorHAnsi" w:hAnsiTheme="minorHAnsi"/>
        </w:rPr>
      </w:pPr>
    </w:p>
    <w:p w14:paraId="0999D25C" w14:textId="32BD0E17" w:rsidR="0079404B" w:rsidRPr="002F44F3" w:rsidRDefault="00164AA0" w:rsidP="0079404B">
      <w:pPr>
        <w:tabs>
          <w:tab w:val="right" w:pos="7920"/>
        </w:tabs>
        <w:ind w:right="-444"/>
        <w:rPr>
          <w:rFonts w:asciiTheme="minorHAnsi" w:hAnsiTheme="minorHAnsi"/>
        </w:rPr>
      </w:pPr>
      <w:r w:rsidRPr="000D1CE9">
        <w:rPr>
          <w:rFonts w:asciiTheme="minorHAnsi" w:hAnsiTheme="minorHAnsi"/>
        </w:rPr>
        <w:t>Acco</w:t>
      </w:r>
      <w:r w:rsidR="002F44F3">
        <w:rPr>
          <w:rFonts w:asciiTheme="minorHAnsi" w:hAnsiTheme="minorHAnsi"/>
        </w:rPr>
        <w:t>m</w:t>
      </w:r>
      <w:r w:rsidRPr="000D1CE9">
        <w:rPr>
          <w:rFonts w:asciiTheme="minorHAnsi" w:hAnsiTheme="minorHAnsi"/>
        </w:rPr>
        <w:t>modation:</w:t>
      </w:r>
      <w:r w:rsidR="008E3EBC" w:rsidRPr="000D1CE9">
        <w:rPr>
          <w:rFonts w:asciiTheme="minorHAnsi" w:hAnsiTheme="minorHAnsi"/>
        </w:rPr>
        <w:t xml:space="preserve">    </w:t>
      </w:r>
      <w:r w:rsidR="00034331" w:rsidRPr="000D1CE9">
        <w:rPr>
          <w:rFonts w:asciiTheme="minorHAnsi" w:hAnsiTheme="minorHAnsi"/>
        </w:rPr>
        <w:t>Likely</w:t>
      </w:r>
      <w:r w:rsidR="00B24E1B">
        <w:rPr>
          <w:rFonts w:asciiTheme="minorHAnsi" w:hAnsiTheme="minorHAnsi"/>
        </w:rPr>
        <w:t xml:space="preserve"> if High Country Inn is still open or </w:t>
      </w:r>
      <w:r w:rsidR="00034331" w:rsidRPr="000D1CE9">
        <w:rPr>
          <w:rFonts w:asciiTheme="minorHAnsi" w:hAnsiTheme="minorHAnsi"/>
        </w:rPr>
        <w:t>W</w:t>
      </w:r>
      <w:r w:rsidR="00B24E1B">
        <w:rPr>
          <w:rFonts w:asciiTheme="minorHAnsi" w:hAnsiTheme="minorHAnsi"/>
        </w:rPr>
        <w:t xml:space="preserve">illiams </w:t>
      </w:r>
      <w:r w:rsidR="00034331" w:rsidRPr="000D1CE9">
        <w:rPr>
          <w:rFonts w:asciiTheme="minorHAnsi" w:hAnsiTheme="minorHAnsi"/>
        </w:rPr>
        <w:t>L</w:t>
      </w:r>
      <w:r w:rsidR="00B24E1B">
        <w:rPr>
          <w:rFonts w:asciiTheme="minorHAnsi" w:hAnsiTheme="minorHAnsi"/>
        </w:rPr>
        <w:t>ake</w:t>
      </w:r>
    </w:p>
    <w:sectPr w:rsidR="0079404B" w:rsidRPr="002F44F3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18D1"/>
    <w:multiLevelType w:val="hybridMultilevel"/>
    <w:tmpl w:val="212034E6"/>
    <w:lvl w:ilvl="0" w:tplc="43043F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955714169">
    <w:abstractNumId w:val="2"/>
  </w:num>
  <w:num w:numId="2" w16cid:durableId="1321736297">
    <w:abstractNumId w:val="1"/>
  </w:num>
  <w:num w:numId="3" w16cid:durableId="263347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14EEA"/>
    <w:rsid w:val="00025B98"/>
    <w:rsid w:val="00033C43"/>
    <w:rsid w:val="00034331"/>
    <w:rsid w:val="00042AD2"/>
    <w:rsid w:val="000B63FE"/>
    <w:rsid w:val="000C1CC0"/>
    <w:rsid w:val="000D1CE9"/>
    <w:rsid w:val="000E7BE2"/>
    <w:rsid w:val="000F6679"/>
    <w:rsid w:val="001026CD"/>
    <w:rsid w:val="00105AAC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64AA0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458BA"/>
    <w:rsid w:val="00251A71"/>
    <w:rsid w:val="00253A1E"/>
    <w:rsid w:val="00260BCC"/>
    <w:rsid w:val="00262677"/>
    <w:rsid w:val="00276971"/>
    <w:rsid w:val="00292040"/>
    <w:rsid w:val="002B4B32"/>
    <w:rsid w:val="002B715A"/>
    <w:rsid w:val="002B7172"/>
    <w:rsid w:val="002C2AD1"/>
    <w:rsid w:val="002C6258"/>
    <w:rsid w:val="002D3590"/>
    <w:rsid w:val="002E20C9"/>
    <w:rsid w:val="002E3B34"/>
    <w:rsid w:val="002F2BA5"/>
    <w:rsid w:val="002F44F3"/>
    <w:rsid w:val="002F5D6A"/>
    <w:rsid w:val="00320FC4"/>
    <w:rsid w:val="003320A7"/>
    <w:rsid w:val="0034371E"/>
    <w:rsid w:val="00345EF9"/>
    <w:rsid w:val="00354561"/>
    <w:rsid w:val="0036312A"/>
    <w:rsid w:val="003678DA"/>
    <w:rsid w:val="00372429"/>
    <w:rsid w:val="00372FCC"/>
    <w:rsid w:val="003755E2"/>
    <w:rsid w:val="0038112F"/>
    <w:rsid w:val="003914EF"/>
    <w:rsid w:val="0039619C"/>
    <w:rsid w:val="003A7163"/>
    <w:rsid w:val="003B0A4E"/>
    <w:rsid w:val="003B5155"/>
    <w:rsid w:val="003F134B"/>
    <w:rsid w:val="003F7447"/>
    <w:rsid w:val="004042C1"/>
    <w:rsid w:val="0042684F"/>
    <w:rsid w:val="0043380D"/>
    <w:rsid w:val="00437FA8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53B8"/>
    <w:rsid w:val="00515B4B"/>
    <w:rsid w:val="00530C9E"/>
    <w:rsid w:val="0053239C"/>
    <w:rsid w:val="005416A2"/>
    <w:rsid w:val="00543D46"/>
    <w:rsid w:val="00551CB6"/>
    <w:rsid w:val="0055674C"/>
    <w:rsid w:val="005764DE"/>
    <w:rsid w:val="005843BF"/>
    <w:rsid w:val="005A2AA8"/>
    <w:rsid w:val="005A566E"/>
    <w:rsid w:val="005B10A3"/>
    <w:rsid w:val="005B1361"/>
    <w:rsid w:val="005C1581"/>
    <w:rsid w:val="005C401E"/>
    <w:rsid w:val="005E2D02"/>
    <w:rsid w:val="005E56C9"/>
    <w:rsid w:val="005F0B59"/>
    <w:rsid w:val="005F0E77"/>
    <w:rsid w:val="005F5CBB"/>
    <w:rsid w:val="00612B52"/>
    <w:rsid w:val="00615B97"/>
    <w:rsid w:val="00627B21"/>
    <w:rsid w:val="0063780D"/>
    <w:rsid w:val="006469B3"/>
    <w:rsid w:val="00656C68"/>
    <w:rsid w:val="006638E7"/>
    <w:rsid w:val="00664505"/>
    <w:rsid w:val="00676644"/>
    <w:rsid w:val="00685681"/>
    <w:rsid w:val="00693749"/>
    <w:rsid w:val="006A1641"/>
    <w:rsid w:val="006A2F1C"/>
    <w:rsid w:val="006C780B"/>
    <w:rsid w:val="006D33BD"/>
    <w:rsid w:val="006D6934"/>
    <w:rsid w:val="006E0545"/>
    <w:rsid w:val="006E5D25"/>
    <w:rsid w:val="006F0302"/>
    <w:rsid w:val="006F088A"/>
    <w:rsid w:val="0070234C"/>
    <w:rsid w:val="0070736E"/>
    <w:rsid w:val="007074C1"/>
    <w:rsid w:val="00727CC3"/>
    <w:rsid w:val="00731A08"/>
    <w:rsid w:val="00742402"/>
    <w:rsid w:val="00751E2F"/>
    <w:rsid w:val="007746AC"/>
    <w:rsid w:val="0077625C"/>
    <w:rsid w:val="007843E2"/>
    <w:rsid w:val="007925A2"/>
    <w:rsid w:val="00793664"/>
    <w:rsid w:val="0079404B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742D2"/>
    <w:rsid w:val="008A2161"/>
    <w:rsid w:val="008B0F94"/>
    <w:rsid w:val="008B4DC0"/>
    <w:rsid w:val="008C5C4C"/>
    <w:rsid w:val="008E3EBC"/>
    <w:rsid w:val="008F0ACD"/>
    <w:rsid w:val="00911687"/>
    <w:rsid w:val="00912F30"/>
    <w:rsid w:val="00937422"/>
    <w:rsid w:val="00951318"/>
    <w:rsid w:val="00995521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9F7995"/>
    <w:rsid w:val="00A0682C"/>
    <w:rsid w:val="00A07854"/>
    <w:rsid w:val="00A15A03"/>
    <w:rsid w:val="00A20DB8"/>
    <w:rsid w:val="00A2476D"/>
    <w:rsid w:val="00A33F55"/>
    <w:rsid w:val="00A45549"/>
    <w:rsid w:val="00A4590A"/>
    <w:rsid w:val="00A46904"/>
    <w:rsid w:val="00A63292"/>
    <w:rsid w:val="00A6494C"/>
    <w:rsid w:val="00A81914"/>
    <w:rsid w:val="00A95335"/>
    <w:rsid w:val="00A96B26"/>
    <w:rsid w:val="00AA3746"/>
    <w:rsid w:val="00AA374B"/>
    <w:rsid w:val="00AA47C3"/>
    <w:rsid w:val="00AC69EB"/>
    <w:rsid w:val="00AE0B71"/>
    <w:rsid w:val="00AE670C"/>
    <w:rsid w:val="00AF45AE"/>
    <w:rsid w:val="00AF536A"/>
    <w:rsid w:val="00B00BE3"/>
    <w:rsid w:val="00B06287"/>
    <w:rsid w:val="00B12DAC"/>
    <w:rsid w:val="00B20ED6"/>
    <w:rsid w:val="00B24E1B"/>
    <w:rsid w:val="00B34083"/>
    <w:rsid w:val="00B444DB"/>
    <w:rsid w:val="00B47DE5"/>
    <w:rsid w:val="00B57CC6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32C9C"/>
    <w:rsid w:val="00C43CD7"/>
    <w:rsid w:val="00C442B7"/>
    <w:rsid w:val="00C52D47"/>
    <w:rsid w:val="00C7374A"/>
    <w:rsid w:val="00C84C7A"/>
    <w:rsid w:val="00C86106"/>
    <w:rsid w:val="00CB2659"/>
    <w:rsid w:val="00CB6EDC"/>
    <w:rsid w:val="00CE659E"/>
    <w:rsid w:val="00CE6C1B"/>
    <w:rsid w:val="00CE7E10"/>
    <w:rsid w:val="00D054E1"/>
    <w:rsid w:val="00D156BC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E4CD2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0910"/>
    <w:rsid w:val="00E776C4"/>
    <w:rsid w:val="00E80FA2"/>
    <w:rsid w:val="00E86545"/>
    <w:rsid w:val="00E90779"/>
    <w:rsid w:val="00EA2A5C"/>
    <w:rsid w:val="00EA6087"/>
    <w:rsid w:val="00EA74E2"/>
    <w:rsid w:val="00EB0869"/>
    <w:rsid w:val="00EC59D4"/>
    <w:rsid w:val="00EF5D90"/>
    <w:rsid w:val="00EF70EE"/>
    <w:rsid w:val="00F07DF2"/>
    <w:rsid w:val="00F2231A"/>
    <w:rsid w:val="00F23BBC"/>
    <w:rsid w:val="00F335D8"/>
    <w:rsid w:val="00F3376A"/>
    <w:rsid w:val="00F43BA6"/>
    <w:rsid w:val="00F4796E"/>
    <w:rsid w:val="00F50FFF"/>
    <w:rsid w:val="00F56CA2"/>
    <w:rsid w:val="00F6448E"/>
    <w:rsid w:val="00F66016"/>
    <w:rsid w:val="00F85850"/>
    <w:rsid w:val="00F928A2"/>
    <w:rsid w:val="00F929CB"/>
    <w:rsid w:val="00FB5D14"/>
    <w:rsid w:val="00FB6002"/>
    <w:rsid w:val="00FC0B53"/>
    <w:rsid w:val="00FC5208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99D23A"/>
  <w15:docId w15:val="{1B820B85-279B-4615-9F10-1D6AF5FE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37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FA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437FA8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B47D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52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nce.Loggin@westfraser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48</cp:revision>
  <cp:lastPrinted>2018-06-13T15:33:00Z</cp:lastPrinted>
  <dcterms:created xsi:type="dcterms:W3CDTF">2010-07-20T22:22:00Z</dcterms:created>
  <dcterms:modified xsi:type="dcterms:W3CDTF">2022-05-30T18:58:00Z</dcterms:modified>
</cp:coreProperties>
</file>